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B7" w:rsidRPr="00C14950" w:rsidRDefault="00C14950" w:rsidP="00C14950">
      <w:pPr>
        <w:jc w:val="center"/>
        <w:rPr>
          <w:b/>
        </w:rPr>
      </w:pPr>
      <w:bookmarkStart w:id="0" w:name="_GoBack"/>
      <w:bookmarkEnd w:id="0"/>
      <w:r w:rsidRPr="00C14950">
        <w:rPr>
          <w:b/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7A6AE377" wp14:editId="71A54FCD">
            <wp:simplePos x="0" y="0"/>
            <wp:positionH relativeFrom="margin">
              <wp:align>left</wp:align>
            </wp:positionH>
            <wp:positionV relativeFrom="paragraph">
              <wp:posOffset>-690245</wp:posOffset>
            </wp:positionV>
            <wp:extent cx="933450" cy="9334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7x7_skyhous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58F" w:rsidRPr="00C14950">
        <w:rPr>
          <w:b/>
        </w:rPr>
        <w:t xml:space="preserve">RECOMENDACIONES DE </w:t>
      </w:r>
      <w:r w:rsidR="00474527">
        <w:rPr>
          <w:b/>
        </w:rPr>
        <w:t>INSTALACIÓ</w:t>
      </w:r>
      <w:r w:rsidR="00E1058F" w:rsidRPr="00C14950">
        <w:rPr>
          <w:b/>
        </w:rPr>
        <w:t>N</w:t>
      </w:r>
    </w:p>
    <w:p w:rsidR="00E1058F" w:rsidRPr="00E16DA7" w:rsidRDefault="00474527">
      <w:pPr>
        <w:rPr>
          <w:b/>
        </w:rPr>
      </w:pPr>
      <w:r>
        <w:rPr>
          <w:b/>
        </w:rPr>
        <w:t>TAPAS DE INSPECCIÓ</w:t>
      </w:r>
      <w:r w:rsidR="00C14950" w:rsidRPr="00C14950">
        <w:rPr>
          <w:b/>
        </w:rPr>
        <w:t>N</w:t>
      </w:r>
    </w:p>
    <w:tbl>
      <w:tblPr>
        <w:tblStyle w:val="Tablaconcuadrcula"/>
        <w:tblpPr w:leftFromText="141" w:rightFromText="141" w:vertAnchor="text" w:horzAnchor="margin" w:tblpY="510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E16DA7" w:rsidTr="00E16DA7">
        <w:tc>
          <w:tcPr>
            <w:tcW w:w="1696" w:type="dxa"/>
          </w:tcPr>
          <w:p w:rsidR="00E16DA7" w:rsidRPr="00DC6448" w:rsidRDefault="00E16DA7" w:rsidP="005C60A5">
            <w:pPr>
              <w:rPr>
                <w:b/>
              </w:rPr>
            </w:pPr>
            <w:r w:rsidRPr="00DC6448">
              <w:rPr>
                <w:b/>
                <w:sz w:val="18"/>
                <w:szCs w:val="18"/>
              </w:rPr>
              <w:t>Refuerzos</w:t>
            </w:r>
          </w:p>
        </w:tc>
        <w:tc>
          <w:tcPr>
            <w:tcW w:w="7132" w:type="dxa"/>
          </w:tcPr>
          <w:p w:rsidR="00E16DA7" w:rsidRDefault="00E16DA7" w:rsidP="005C60A5">
            <w:pPr>
              <w:rPr>
                <w:b/>
              </w:rPr>
            </w:pPr>
            <w:r>
              <w:rPr>
                <w:sz w:val="18"/>
                <w:szCs w:val="18"/>
              </w:rPr>
              <w:t>D</w:t>
            </w:r>
            <w:r w:rsidRPr="00474527">
              <w:rPr>
                <w:sz w:val="18"/>
                <w:szCs w:val="18"/>
              </w:rPr>
              <w:t>eben colocarse todo el perímetro a una distancia mínima de 7 - 8 cm, para evitar un mal funcionamiento y daño del registro. (Los cuales se colocan preferentemente antes de hacer el corte para el registro).</w:t>
            </w:r>
          </w:p>
        </w:tc>
      </w:tr>
      <w:tr w:rsidR="00E16DA7" w:rsidTr="00E16DA7">
        <w:tc>
          <w:tcPr>
            <w:tcW w:w="1696" w:type="dxa"/>
          </w:tcPr>
          <w:p w:rsidR="00E16DA7" w:rsidRPr="00DC6448" w:rsidRDefault="00E16DA7" w:rsidP="005C60A5">
            <w:pPr>
              <w:rPr>
                <w:b/>
              </w:rPr>
            </w:pPr>
            <w:r w:rsidRPr="00DC6448">
              <w:rPr>
                <w:b/>
                <w:sz w:val="18"/>
                <w:szCs w:val="18"/>
              </w:rPr>
              <w:t>Corte</w:t>
            </w:r>
          </w:p>
        </w:tc>
        <w:tc>
          <w:tcPr>
            <w:tcW w:w="7132" w:type="dxa"/>
          </w:tcPr>
          <w:p w:rsidR="00E16DA7" w:rsidRDefault="00E16DA7" w:rsidP="005C60A5">
            <w:pPr>
              <w:rPr>
                <w:b/>
              </w:rPr>
            </w:pPr>
            <w:r>
              <w:rPr>
                <w:sz w:val="18"/>
                <w:szCs w:val="18"/>
              </w:rPr>
              <w:t>E</w:t>
            </w:r>
            <w:r w:rsidRPr="00474527">
              <w:rPr>
                <w:sz w:val="18"/>
                <w:szCs w:val="18"/>
              </w:rPr>
              <w:t>l corte de instalación en la vulcanita debe realizarse 3 mm más grande que el tamaño del registro sin marco.</w:t>
            </w:r>
          </w:p>
        </w:tc>
      </w:tr>
      <w:tr w:rsidR="00E16DA7" w:rsidTr="00E16DA7">
        <w:tc>
          <w:tcPr>
            <w:tcW w:w="1696" w:type="dxa"/>
          </w:tcPr>
          <w:p w:rsidR="00E16DA7" w:rsidRPr="00DC6448" w:rsidRDefault="00E16DA7" w:rsidP="005C60A5">
            <w:pPr>
              <w:rPr>
                <w:b/>
                <w:sz w:val="18"/>
                <w:szCs w:val="18"/>
              </w:rPr>
            </w:pPr>
            <w:r w:rsidRPr="00DC6448">
              <w:rPr>
                <w:b/>
                <w:sz w:val="18"/>
                <w:szCs w:val="18"/>
              </w:rPr>
              <w:t>Cuadratura del Marco</w:t>
            </w:r>
          </w:p>
        </w:tc>
        <w:tc>
          <w:tcPr>
            <w:tcW w:w="7132" w:type="dxa"/>
          </w:tcPr>
          <w:p w:rsidR="00E16DA7" w:rsidRDefault="00E16DA7" w:rsidP="005C60A5">
            <w:pPr>
              <w:rPr>
                <w:sz w:val="18"/>
                <w:szCs w:val="18"/>
              </w:rPr>
            </w:pPr>
            <w:r w:rsidRPr="00474527">
              <w:rPr>
                <w:sz w:val="18"/>
                <w:szCs w:val="18"/>
              </w:rPr>
              <w:t>Se debe comprobar distancias y comprobar perfecta cuadratura del marco</w:t>
            </w:r>
          </w:p>
        </w:tc>
      </w:tr>
      <w:tr w:rsidR="00E16DA7" w:rsidTr="00E16DA7">
        <w:tc>
          <w:tcPr>
            <w:tcW w:w="1696" w:type="dxa"/>
          </w:tcPr>
          <w:p w:rsidR="00E16DA7" w:rsidRPr="00DC6448" w:rsidRDefault="00E16DA7" w:rsidP="005C60A5">
            <w:pPr>
              <w:rPr>
                <w:b/>
              </w:rPr>
            </w:pPr>
            <w:r w:rsidRPr="00DC6448">
              <w:rPr>
                <w:b/>
                <w:sz w:val="18"/>
                <w:szCs w:val="18"/>
              </w:rPr>
              <w:t>Tornillos de fijación</w:t>
            </w:r>
          </w:p>
        </w:tc>
        <w:tc>
          <w:tcPr>
            <w:tcW w:w="7132" w:type="dxa"/>
          </w:tcPr>
          <w:p w:rsidR="00E16DA7" w:rsidRPr="00E16DA7" w:rsidRDefault="00E16DA7" w:rsidP="005C6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E16DA7">
              <w:rPr>
                <w:sz w:val="18"/>
                <w:szCs w:val="18"/>
              </w:rPr>
              <w:t xml:space="preserve">ara la instalación los tornillos de fijación deben colocarse a una distancia de mínimo 7 cm y un máximo de 15cm del vértice del rajo, </w:t>
            </w:r>
          </w:p>
          <w:p w:rsidR="00E16DA7" w:rsidRPr="00E16DA7" w:rsidRDefault="00E16DA7" w:rsidP="005C60A5">
            <w:pPr>
              <w:rPr>
                <w:sz w:val="18"/>
                <w:szCs w:val="18"/>
              </w:rPr>
            </w:pPr>
            <w:r w:rsidRPr="00E16DA7">
              <w:rPr>
                <w:sz w:val="18"/>
                <w:szCs w:val="18"/>
              </w:rPr>
              <w:t>Una correcta instalación el producto debe considerar una fácil apertura y cierre. (La finalidad del registro es sea muy manipulable y se pueda sacar con facilidad).</w:t>
            </w:r>
          </w:p>
          <w:p w:rsidR="00E16DA7" w:rsidRDefault="00E16DA7" w:rsidP="005C60A5">
            <w:pPr>
              <w:rPr>
                <w:b/>
              </w:rPr>
            </w:pPr>
          </w:p>
        </w:tc>
      </w:tr>
      <w:tr w:rsidR="00E16DA7" w:rsidTr="00E16DA7">
        <w:tc>
          <w:tcPr>
            <w:tcW w:w="1696" w:type="dxa"/>
          </w:tcPr>
          <w:p w:rsidR="00E16DA7" w:rsidRPr="00DC6448" w:rsidRDefault="00E16DA7" w:rsidP="005C60A5">
            <w:pPr>
              <w:rPr>
                <w:b/>
              </w:rPr>
            </w:pPr>
            <w:r w:rsidRPr="00DC6448">
              <w:rPr>
                <w:b/>
                <w:sz w:val="18"/>
                <w:szCs w:val="18"/>
              </w:rPr>
              <w:t>Elección del espesor del registro</w:t>
            </w:r>
          </w:p>
        </w:tc>
        <w:tc>
          <w:tcPr>
            <w:tcW w:w="7132" w:type="dxa"/>
          </w:tcPr>
          <w:p w:rsidR="00E16DA7" w:rsidRPr="00E16DA7" w:rsidRDefault="00E16DA7" w:rsidP="005C60A5">
            <w:pPr>
              <w:rPr>
                <w:sz w:val="18"/>
                <w:szCs w:val="18"/>
              </w:rPr>
            </w:pPr>
            <w:r w:rsidRPr="00E16DA7">
              <w:rPr>
                <w:sz w:val="18"/>
                <w:szCs w:val="18"/>
              </w:rPr>
              <w:t>Debemos mencionar que el espesor de los registros por lo general, para que su operación y terminación quede optima, deben corresponder al tamaño de la vulcanita utilizada en el sector.</w:t>
            </w:r>
          </w:p>
          <w:p w:rsidR="00E16DA7" w:rsidRDefault="00E16DA7" w:rsidP="005C60A5">
            <w:pPr>
              <w:rPr>
                <w:b/>
              </w:rPr>
            </w:pPr>
          </w:p>
        </w:tc>
      </w:tr>
    </w:tbl>
    <w:p w:rsidR="00E1058F" w:rsidRPr="00474527" w:rsidRDefault="00E1058F" w:rsidP="00E1058F">
      <w:pPr>
        <w:rPr>
          <w:sz w:val="18"/>
          <w:szCs w:val="18"/>
        </w:rPr>
      </w:pPr>
      <w:r w:rsidRPr="00474527">
        <w:rPr>
          <w:sz w:val="18"/>
          <w:szCs w:val="18"/>
        </w:rPr>
        <w:t>Para lograr una excelencia en terminación de los registros Skyhouse, debemos considerar lo siguiente:</w:t>
      </w:r>
    </w:p>
    <w:p w:rsidR="00E16DA7" w:rsidRDefault="00E16DA7" w:rsidP="00E1058F">
      <w:pPr>
        <w:rPr>
          <w:sz w:val="18"/>
          <w:szCs w:val="18"/>
        </w:rPr>
      </w:pPr>
    </w:p>
    <w:p w:rsidR="00E1058F" w:rsidRPr="00474527" w:rsidRDefault="00F24CB2" w:rsidP="00E1058F">
      <w:pPr>
        <w:rPr>
          <w:sz w:val="18"/>
          <w:szCs w:val="18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07667173" wp14:editId="001AFF2E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594262" cy="3619500"/>
            <wp:effectExtent l="0" t="0" r="6985" b="0"/>
            <wp:wrapTight wrapText="bothSides">
              <wp:wrapPolygon edited="0">
                <wp:start x="0" y="0"/>
                <wp:lineTo x="0" y="21486"/>
                <wp:lineTo x="21553" y="21486"/>
                <wp:lineTo x="21553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quema de instalacion de los refuerz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262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58F" w:rsidRPr="00474527">
        <w:rPr>
          <w:sz w:val="18"/>
          <w:szCs w:val="18"/>
        </w:rPr>
        <w:t>Grafica:</w:t>
      </w:r>
    </w:p>
    <w:p w:rsidR="00F24CB2" w:rsidRPr="00F24CB2" w:rsidRDefault="00E1058F" w:rsidP="00F24CB2">
      <w:pPr>
        <w:tabs>
          <w:tab w:val="left" w:pos="2460"/>
          <w:tab w:val="left" w:pos="3945"/>
        </w:tabs>
        <w:rPr>
          <w:sz w:val="18"/>
          <w:szCs w:val="18"/>
        </w:rPr>
      </w:pPr>
      <w:r w:rsidRPr="00474527">
        <w:rPr>
          <w:sz w:val="18"/>
          <w:szCs w:val="18"/>
        </w:rPr>
        <w:t>Si presenta dudas en la instalación,</w:t>
      </w:r>
      <w:r w:rsidR="00F24CB2">
        <w:rPr>
          <w:sz w:val="18"/>
          <w:szCs w:val="18"/>
        </w:rPr>
        <w:t xml:space="preserve"> no dude en contactarnos.</w:t>
      </w:r>
    </w:p>
    <w:p w:rsidR="00F24CB2" w:rsidRPr="00F24CB2" w:rsidRDefault="00F24CB2" w:rsidP="00F24CB2">
      <w:pPr>
        <w:tabs>
          <w:tab w:val="left" w:pos="2460"/>
          <w:tab w:val="left" w:pos="3945"/>
        </w:tabs>
        <w:rPr>
          <w:sz w:val="18"/>
          <w:szCs w:val="18"/>
        </w:rPr>
      </w:pPr>
      <w:r w:rsidRPr="00F24CB2">
        <w:rPr>
          <w:sz w:val="18"/>
          <w:szCs w:val="18"/>
        </w:rPr>
        <w:t>Atentamente,</w:t>
      </w:r>
    </w:p>
    <w:p w:rsidR="00F24CB2" w:rsidRPr="00F24CB2" w:rsidRDefault="00F24CB2" w:rsidP="00F24CB2">
      <w:pPr>
        <w:tabs>
          <w:tab w:val="left" w:pos="2460"/>
          <w:tab w:val="left" w:pos="3945"/>
        </w:tabs>
        <w:rPr>
          <w:b/>
          <w:sz w:val="18"/>
          <w:szCs w:val="18"/>
        </w:rPr>
      </w:pPr>
      <w:r w:rsidRPr="00F24CB2">
        <w:rPr>
          <w:b/>
          <w:sz w:val="18"/>
          <w:szCs w:val="18"/>
        </w:rPr>
        <w:t>EQUIPO S</w:t>
      </w:r>
      <w:r w:rsidRPr="00F24CB2">
        <w:rPr>
          <w:b/>
          <w:color w:val="FF0000"/>
          <w:sz w:val="18"/>
          <w:szCs w:val="18"/>
        </w:rPr>
        <w:t>K</w:t>
      </w:r>
      <w:r w:rsidRPr="00F24CB2">
        <w:rPr>
          <w:b/>
          <w:sz w:val="18"/>
          <w:szCs w:val="18"/>
        </w:rPr>
        <w:t>YHOUSE</w:t>
      </w:r>
      <w:r>
        <w:rPr>
          <w:b/>
          <w:sz w:val="18"/>
          <w:szCs w:val="18"/>
        </w:rPr>
        <w:t>.</w:t>
      </w:r>
    </w:p>
    <w:sectPr w:rsidR="00F24CB2" w:rsidRPr="00F24CB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9E" w:rsidRDefault="00765D9E" w:rsidP="00474527">
      <w:pPr>
        <w:spacing w:after="0" w:line="240" w:lineRule="auto"/>
      </w:pPr>
      <w:r>
        <w:separator/>
      </w:r>
    </w:p>
  </w:endnote>
  <w:endnote w:type="continuationSeparator" w:id="0">
    <w:p w:rsidR="00765D9E" w:rsidRDefault="00765D9E" w:rsidP="0047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474527" w:rsidTr="00234B9E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sz w:val="16"/>
              <w:szCs w:val="16"/>
            </w:rPr>
            <w:alias w:val="Autor"/>
            <w:tag w:val=""/>
            <w:id w:val="1534539408"/>
            <w:placeholder>
              <w:docPart w:val="7E11BB5C8E3046C8A684EAF1F4656AA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74527" w:rsidRPr="00474527" w:rsidRDefault="00474527" w:rsidP="00474527">
              <w:pPr>
                <w:pStyle w:val="Encabezado"/>
                <w:jc w:val="center"/>
                <w:rPr>
                  <w:caps/>
                  <w:color w:val="000000" w:themeColor="text1"/>
                  <w:sz w:val="20"/>
                  <w:szCs w:val="20"/>
                </w:rPr>
              </w:pPr>
              <w:r w:rsidRPr="00474527">
                <w:rPr>
                  <w:b/>
                  <w:caps/>
                  <w:sz w:val="16"/>
                  <w:szCs w:val="16"/>
                </w:rPr>
                <w:t>pagina web: www.skyhouse.cl / mail: contacto @skyhouse.cl / telefono:  2 2261 2186</w:t>
              </w:r>
            </w:p>
          </w:sdtContent>
        </w:sdt>
      </w:tc>
      <w:tc>
        <w:tcPr>
          <w:tcW w:w="250" w:type="pct"/>
          <w:shd w:val="clear" w:color="auto" w:fill="FF0000"/>
          <w:vAlign w:val="center"/>
        </w:tcPr>
        <w:p w:rsidR="00474527" w:rsidRDefault="00474527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8C2408" w:rsidRPr="008C2408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74527" w:rsidRDefault="004745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9E" w:rsidRDefault="00765D9E" w:rsidP="00474527">
      <w:pPr>
        <w:spacing w:after="0" w:line="240" w:lineRule="auto"/>
      </w:pPr>
      <w:r>
        <w:separator/>
      </w:r>
    </w:p>
  </w:footnote>
  <w:footnote w:type="continuationSeparator" w:id="0">
    <w:p w:rsidR="00765D9E" w:rsidRDefault="00765D9E" w:rsidP="0047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068FB"/>
    <w:multiLevelType w:val="hybridMultilevel"/>
    <w:tmpl w:val="5F34B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8F"/>
    <w:rsid w:val="00045FCB"/>
    <w:rsid w:val="00133024"/>
    <w:rsid w:val="001711ED"/>
    <w:rsid w:val="00234B9E"/>
    <w:rsid w:val="0042746F"/>
    <w:rsid w:val="00474527"/>
    <w:rsid w:val="005C60A5"/>
    <w:rsid w:val="00765D9E"/>
    <w:rsid w:val="008C2408"/>
    <w:rsid w:val="00C14950"/>
    <w:rsid w:val="00CE6C85"/>
    <w:rsid w:val="00DC6448"/>
    <w:rsid w:val="00DF6607"/>
    <w:rsid w:val="00E0273C"/>
    <w:rsid w:val="00E1058F"/>
    <w:rsid w:val="00E16DA7"/>
    <w:rsid w:val="00EF4A76"/>
    <w:rsid w:val="00F24CB2"/>
    <w:rsid w:val="00F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C976-7990-4B20-9CAA-6D039130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58F"/>
    <w:pPr>
      <w:spacing w:after="0" w:line="240" w:lineRule="auto"/>
      <w:ind w:left="720"/>
    </w:pPr>
    <w:rPr>
      <w:rFonts w:ascii="Calibri" w:hAnsi="Calibri"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452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452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7452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74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527"/>
  </w:style>
  <w:style w:type="paragraph" w:styleId="Piedepgina">
    <w:name w:val="footer"/>
    <w:basedOn w:val="Normal"/>
    <w:link w:val="PiedepginaCar"/>
    <w:uiPriority w:val="99"/>
    <w:unhideWhenUsed/>
    <w:rsid w:val="00474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527"/>
  </w:style>
  <w:style w:type="paragraph" w:styleId="Textodeglobo">
    <w:name w:val="Balloon Text"/>
    <w:basedOn w:val="Normal"/>
    <w:link w:val="TextodegloboCar"/>
    <w:uiPriority w:val="99"/>
    <w:semiHidden/>
    <w:unhideWhenUsed/>
    <w:rsid w:val="00F8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FB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11BB5C8E3046C8A684EAF1F465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EA05-5BFE-47D1-8891-9126A7E917A9}"/>
      </w:docPartPr>
      <w:docPartBody>
        <w:p w:rsidR="00E90062" w:rsidRDefault="00F75C47" w:rsidP="00F75C47">
          <w:pPr>
            <w:pStyle w:val="7E11BB5C8E3046C8A684EAF1F4656AA1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47"/>
    <w:rsid w:val="000F6B3B"/>
    <w:rsid w:val="00150280"/>
    <w:rsid w:val="003C652C"/>
    <w:rsid w:val="0085393F"/>
    <w:rsid w:val="00E90062"/>
    <w:rsid w:val="00F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E11BB5C8E3046C8A684EAF1F4656AA1">
    <w:name w:val="7E11BB5C8E3046C8A684EAF1F4656AA1"/>
    <w:rsid w:val="00F75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5A44-D7AB-4297-A25C-BB9C1FFC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pagina web: www.skyhouse.cl / mail: contacto @skyhouse.cl / telefono:  2 2261 2186</dc:creator>
  <cp:keywords/>
  <dc:description/>
  <cp:lastModifiedBy>seba barros</cp:lastModifiedBy>
  <cp:revision>2</cp:revision>
  <cp:lastPrinted>2017-06-10T02:21:00Z</cp:lastPrinted>
  <dcterms:created xsi:type="dcterms:W3CDTF">2018-03-06T19:12:00Z</dcterms:created>
  <dcterms:modified xsi:type="dcterms:W3CDTF">2018-03-06T19:12:00Z</dcterms:modified>
</cp:coreProperties>
</file>